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72E" w:rsidRPr="00E07C75" w:rsidRDefault="0097472E" w:rsidP="00987C1F">
      <w:pPr>
        <w:jc w:val="center"/>
        <w:rPr>
          <w:rFonts w:ascii="Times New Roman" w:hAnsi="Times New Roman"/>
          <w:b/>
          <w:sz w:val="28"/>
          <w:szCs w:val="28"/>
        </w:rPr>
      </w:pPr>
      <w:r w:rsidRPr="00E07C75">
        <w:rPr>
          <w:rFonts w:ascii="Times New Roman" w:hAnsi="Times New Roman"/>
          <w:b/>
          <w:sz w:val="28"/>
          <w:szCs w:val="28"/>
        </w:rPr>
        <w:t xml:space="preserve">ЛИСТ САМОКОНТРОЛЯ </w:t>
      </w:r>
    </w:p>
    <w:p w:rsidR="0097472E" w:rsidRPr="00987C1F" w:rsidRDefault="0097472E" w:rsidP="00987C1F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7C1F">
        <w:rPr>
          <w:rFonts w:ascii="Times New Roman" w:hAnsi="Times New Roman" w:cs="Times New Roman"/>
          <w:b/>
          <w:sz w:val="26"/>
          <w:szCs w:val="26"/>
        </w:rPr>
        <w:t xml:space="preserve">для юридических лиц, </w:t>
      </w:r>
      <w:bookmarkStart w:id="0" w:name="_GoBack"/>
      <w:bookmarkEnd w:id="0"/>
      <w:r w:rsidRPr="00987C1F">
        <w:rPr>
          <w:rFonts w:ascii="Times New Roman" w:hAnsi="Times New Roman" w:cs="Times New Roman"/>
          <w:b/>
          <w:sz w:val="26"/>
          <w:szCs w:val="26"/>
        </w:rPr>
        <w:t xml:space="preserve">осуществляющих </w:t>
      </w:r>
      <w:r>
        <w:rPr>
          <w:rFonts w:ascii="Times New Roman" w:hAnsi="Times New Roman" w:cs="Times New Roman"/>
          <w:b/>
          <w:sz w:val="26"/>
          <w:szCs w:val="26"/>
        </w:rPr>
        <w:t>производство (изготовление) пищевой продукции.</w:t>
      </w:r>
    </w:p>
    <w:p w:rsidR="0097472E" w:rsidRDefault="0097472E" w:rsidP="00987C1F">
      <w:pPr>
        <w:pStyle w:val="ListParagraph"/>
        <w:ind w:left="426"/>
        <w:jc w:val="both"/>
        <w:rPr>
          <w:rFonts w:ascii="Times New Roman" w:hAnsi="Times New Roman"/>
          <w:sz w:val="26"/>
          <w:szCs w:val="26"/>
        </w:rPr>
      </w:pP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Последовательности и поточности технологических операций производства (изготовления) пищевой продукции с целью исключения загрязнения продовольственного (пищевого) сырья и пищевой продукции;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Соблюдение условий хранения и перевозки (транспортирования) пищевой продукции;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Содержание производственных помещений, технологических оборудования и инвентаря, используемых в процессе производства (изготовления) пищевой продукции, в состоянии, исключающем загрязнение пищевой продукции;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Обеспечение соблюдения работниками правил личной гигиены в целях обеспечения безопасности пищевой продукции;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Периодичность и проведение уборки, мойки, дезинфекции, дезинсекции и дератизации производственных помещений, технологических оборудования и инвентаря, используемых в процессе производства (изготовления) пищевой продукции;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Прослеживаемость пищевой продукции;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Предотвращение проникновения в производственные помещения грызунов, насекомых, синантропных птиц и животных;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Ведение и хранение документации о выполнении мероприятий по обеспечению безопасности в процессе производства (изготовления) пищевой продукции, включая документы, подтверждающие безопасность непереработанного продовольственного (пищевого) сырья животного происхождения, на бумажных и (или) электронных носителях информации;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Хранение продовольственного (пищевого) сырья и компонентов, используемых при производстве (изготовлении) пищевой продукции, осуществляется в условиях, обеспечивающих предотвращение порчи и защиту этого сырья и этих компонентов от загрязняющих веществ;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Производственные помещения, в которых осуществляется производство (изготовление) пищевой продукции, оборудованы средствами естественной и механической вентиляции, количество и (или) мощность, конструкция и исполнение которых позволяют избежать загрязнения пищевой продукции, а также обеспечивают доступ к фильтрам и другим частям указанных систем, требующим чистки или замены;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В производственных помещениях не допускается хранение личной и производственной (специальной) одежды и обуви персонала;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В производственных помещениях не допускается хранение любых веществ и материалов, не использующихся при производстве (изготовлении) пищевой продукции, в том числе моющих и дезинфицирующих средств за исключением моющих и дезинфицирующих средств, необходимых для обеспечения текущей мойки и дезинфекции производственных помещений и оборудования;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Поверхности полов производственных помещений, в которых осуществляется производство (изготовление) пищевой продукции выполнены из водонепроницаемых, моющихся и нетоксичных материалов, быть доступными для проведения мытья и, при необходимости, дезинфекции, а также их надлежащего дренажа;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Поверхности стен производственных помещений, в которых осуществляется производство (изготовление) пищевой продукции выполнены из водонепроницаемых, моющихся и нетоксичных материалов, которые можно подвергать мойке и, при необходимости, дезинфекции;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Потолки или при отсутствии потолков внутренние поверхности крыш и конструкции, находящиеся над производственными помещениями, обеспечивают предотвращение скопления грязи, образования плесени и осыпания частиц потолков или таких поверхностей и конструкций и способствовать уменьшению конденсации влаги;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Открывающиеся внешние окна (фрамуги) производственных помещений оборудованы легко снимаемыми для очищения защитными сетками от насекомых;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Двери производственных помещений гладкие, выполнены из неабсорбирующих материалов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Рабочие поверхности технологического оборудования и инвентаря, контактирующие с пищевой продукцией, выполненными из неабсорбирующих материалов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Отходы, образующиеся в процессе производства (изготовления) пищевой продукции, должны регулярно удаляться из производственных помещений;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Перевозка (транспортирование) пищевой продукции осуществляется транспортными средствами в соответствии с условиями перевозки (транспортирования), установленными изготовителями такой продукции, а в случае их отсутствия - в соответствии с условиями хранения пищевой продукции, установленными изготовителем такой продукции;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Соблюдаются условия хранения и срок годности, установленные изготовителем при хранении пищевой продукции;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Имеются на хранящихся тушах, полутушах, четвертинах оттиски ветеринарных клейм;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Пищевая продукция, находящаяся на хранении, информацией о изготовителе, сроке годности и условиях хранения (маркировочные ярлыки);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Хранение пищевой продукции совместно с пищевой продукцией иного вида и непищевой продукцией в случае, если это может привести к загрязнению пищевой продукции;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Учет и хранение непригодной к использованию по назначению пищевой продукции вместе, исключающем несанкционированный доступ кней;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Наличие ветеринарных сопроводительных документов на продукцию животного происхождения;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В процессе хранения пищевой рыбнойпродукции  допускается размораживание замороженной пищевой рыбной продукции;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При хранении пищевой рыбной продукции соблюдаются установленные изготовителем условия хранения с учетом следующих требований:</w:t>
      </w:r>
    </w:p>
    <w:p w:rsidR="0097472E" w:rsidRPr="00987C1F" w:rsidRDefault="0097472E" w:rsidP="00987C1F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- охлажденная пищевая рыбная продукция храниться при температуре не выше 5°C?</w:t>
      </w:r>
    </w:p>
    <w:p w:rsidR="0097472E" w:rsidRPr="00987C1F" w:rsidRDefault="0097472E" w:rsidP="00987C1F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- замороженная пищевая рыбная продукция храниться при температуре не выше минус 18°C?</w:t>
      </w:r>
    </w:p>
    <w:p w:rsidR="0097472E" w:rsidRPr="00987C1F" w:rsidRDefault="0097472E" w:rsidP="00987C1F">
      <w:pPr>
        <w:pStyle w:val="ListParagraph"/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- подмороженная пищевая рыбная продукция храниться при температуре от минус 3°C до минус 5°C?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Холодильные камеры для хранения пищевой рыбной продукции оборудованы термометрами и (или) средствами автоматического контроля температуры воздуха в камере, а также средствами для записи температуры</w:t>
      </w:r>
    </w:p>
    <w:p w:rsidR="0097472E" w:rsidRPr="00987C1F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На предприятии находятся пищевые продукты: имеющие явные признаки недоброкачественности; не соответствующие представленной информации и в отношении которых имеются обоснованные подозрения об их фальсификации; не имеющие установленных сроков годности (для пищевых продуктов, материалов и изделий, в отношении которых установление сроков годности является обязательным) или сроки годности которых истекли; не имеющие маркировки, содержащей сведения, предусмотренные законом или нормативными документами, либо в отношении которых не имеетсятакой информации?</w:t>
      </w:r>
    </w:p>
    <w:p w:rsidR="0097472E" w:rsidRDefault="0097472E" w:rsidP="00987C1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987C1F">
        <w:rPr>
          <w:rFonts w:ascii="Times New Roman" w:hAnsi="Times New Roman"/>
          <w:sz w:val="26"/>
          <w:szCs w:val="26"/>
        </w:rPr>
        <w:t>Осуществляется хранение пищевых продуктов, в условиях, обеспечивающих сохранение их качества и безопасность.</w:t>
      </w:r>
    </w:p>
    <w:p w:rsidR="0097472E" w:rsidRDefault="0097472E" w:rsidP="00987C1F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97472E" w:rsidRDefault="0097472E" w:rsidP="00987C1F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97472E" w:rsidRDefault="0097472E" w:rsidP="00987C1F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97472E" w:rsidRDefault="0097472E" w:rsidP="00987C1F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sectPr w:rsidR="0097472E" w:rsidSect="00850306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07FB0"/>
    <w:multiLevelType w:val="hybridMultilevel"/>
    <w:tmpl w:val="DF50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C1F"/>
    <w:rsid w:val="00483B92"/>
    <w:rsid w:val="00850306"/>
    <w:rsid w:val="00917C17"/>
    <w:rsid w:val="00933F03"/>
    <w:rsid w:val="0097472E"/>
    <w:rsid w:val="00987C1F"/>
    <w:rsid w:val="009F2BCD"/>
    <w:rsid w:val="00A13B69"/>
    <w:rsid w:val="00B26196"/>
    <w:rsid w:val="00CC0D6B"/>
    <w:rsid w:val="00D81657"/>
    <w:rsid w:val="00E07C75"/>
    <w:rsid w:val="00F9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C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87C1F"/>
    <w:pPr>
      <w:ind w:left="720"/>
      <w:contextualSpacing/>
    </w:pPr>
  </w:style>
  <w:style w:type="paragraph" w:customStyle="1" w:styleId="ConsPlusNonformat">
    <w:name w:val="ConsPlusNonformat"/>
    <w:uiPriority w:val="99"/>
    <w:rsid w:val="00987C1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923</Words>
  <Characters>5263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САМОКОНТРОЛЯ </dc:title>
  <dc:subject/>
  <dc:creator>Евгения Кочегаева</dc:creator>
  <cp:keywords/>
  <dc:description/>
  <cp:lastModifiedBy>пользователь</cp:lastModifiedBy>
  <cp:revision>2</cp:revision>
  <dcterms:created xsi:type="dcterms:W3CDTF">2020-01-20T10:54:00Z</dcterms:created>
  <dcterms:modified xsi:type="dcterms:W3CDTF">2020-01-20T10:54:00Z</dcterms:modified>
</cp:coreProperties>
</file>